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73"/>
        <w:tblW w:w="10506" w:type="dxa"/>
        <w:tblLook w:val="04A0"/>
      </w:tblPr>
      <w:tblGrid>
        <w:gridCol w:w="3691"/>
        <w:gridCol w:w="4540"/>
        <w:gridCol w:w="2275"/>
      </w:tblGrid>
      <w:tr w:rsidR="00282973" w:rsidRPr="00C26276" w:rsidTr="00282973">
        <w:trPr>
          <w:trHeight w:val="561"/>
        </w:trPr>
        <w:tc>
          <w:tcPr>
            <w:tcW w:w="8231" w:type="dxa"/>
            <w:gridSpan w:val="2"/>
            <w:vAlign w:val="center"/>
          </w:tcPr>
          <w:p w:rsidR="00282973" w:rsidRPr="00C26276" w:rsidRDefault="00282973" w:rsidP="00282973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282973" w:rsidRPr="00C26276" w:rsidRDefault="00282973" w:rsidP="00282973">
            <w:pPr>
              <w:pStyle w:val="NoSpacing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C2627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</w:t>
            </w:r>
            <w:r w:rsidRPr="00C26276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التغذية الصحية   </w:t>
            </w:r>
            <w:r w:rsidRPr="00C2627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(13 م ك)</w:t>
            </w:r>
          </w:p>
          <w:p w:rsidR="00282973" w:rsidRPr="00C26276" w:rsidRDefault="00282973" w:rsidP="00282973">
            <w:pPr>
              <w:pStyle w:val="NoSpacing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282973" w:rsidRPr="00C26276" w:rsidRDefault="00282973" w:rsidP="00282973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78510" cy="535305"/>
                  <wp:effectExtent l="19050" t="0" r="254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973" w:rsidRPr="00C26276" w:rsidRDefault="00282973" w:rsidP="00282973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C2627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جامعة بنها</w:t>
            </w:r>
          </w:p>
          <w:p w:rsidR="00282973" w:rsidRPr="00C26276" w:rsidRDefault="00282973" w:rsidP="00282973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C2627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كلية العلوم</w:t>
            </w:r>
          </w:p>
          <w:p w:rsidR="00282973" w:rsidRPr="00C26276" w:rsidRDefault="00282973" w:rsidP="00282973">
            <w:pPr>
              <w:pStyle w:val="NoSpacing"/>
              <w:jc w:val="center"/>
              <w:rPr>
                <w:sz w:val="36"/>
                <w:szCs w:val="36"/>
                <w:lang w:bidi="ar-EG"/>
              </w:rPr>
            </w:pPr>
            <w:r w:rsidRPr="00C2627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قسم علم الحيوان</w:t>
            </w:r>
          </w:p>
        </w:tc>
      </w:tr>
      <w:tr w:rsidR="00282973" w:rsidRPr="00C26276" w:rsidTr="00282973">
        <w:trPr>
          <w:trHeight w:val="258"/>
        </w:trPr>
        <w:tc>
          <w:tcPr>
            <w:tcW w:w="3691" w:type="dxa"/>
            <w:vAlign w:val="center"/>
          </w:tcPr>
          <w:p w:rsidR="00282973" w:rsidRPr="00C26276" w:rsidRDefault="00282973" w:rsidP="00282973">
            <w:pPr>
              <w:spacing w:after="0" w:line="240" w:lineRule="auto"/>
              <w:jc w:val="center"/>
            </w:pPr>
            <w:r w:rsidRPr="00C2627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الفرقة: الأولى</w:t>
            </w:r>
          </w:p>
        </w:tc>
        <w:tc>
          <w:tcPr>
            <w:tcW w:w="4540" w:type="dxa"/>
            <w:vAlign w:val="center"/>
          </w:tcPr>
          <w:p w:rsidR="00282973" w:rsidRPr="00C26276" w:rsidRDefault="00282973" w:rsidP="00282973">
            <w:pPr>
              <w:spacing w:after="0" w:line="240" w:lineRule="auto"/>
              <w:jc w:val="center"/>
              <w:rPr>
                <w:rFonts w:hint="cs"/>
                <w:rtl/>
                <w:lang w:bidi="ar-EG"/>
              </w:rPr>
            </w:pP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إمتحان أعمال سنة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2014/</w:t>
            </w: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275" w:type="dxa"/>
            <w:vMerge/>
            <w:vAlign w:val="center"/>
          </w:tcPr>
          <w:p w:rsidR="00282973" w:rsidRPr="00C26276" w:rsidRDefault="00282973" w:rsidP="0028297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  <w:tr w:rsidR="00282973" w:rsidRPr="00C26276" w:rsidTr="00282973">
        <w:trPr>
          <w:trHeight w:val="261"/>
        </w:trPr>
        <w:tc>
          <w:tcPr>
            <w:tcW w:w="3691" w:type="dxa"/>
            <w:vAlign w:val="center"/>
          </w:tcPr>
          <w:p w:rsidR="00282973" w:rsidRPr="00C26276" w:rsidRDefault="00282973" w:rsidP="00282973">
            <w:pPr>
              <w:spacing w:after="0" w:line="240" w:lineRule="auto"/>
              <w:jc w:val="center"/>
            </w:pP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تاريخ ال</w:t>
            </w:r>
            <w:r w:rsidRPr="00C2627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متحان: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/201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4540" w:type="dxa"/>
          </w:tcPr>
          <w:p w:rsidR="00282973" w:rsidRPr="00C26276" w:rsidRDefault="00282973" w:rsidP="00282973">
            <w:pPr>
              <w:spacing w:after="0" w:line="240" w:lineRule="auto"/>
            </w:pPr>
          </w:p>
        </w:tc>
        <w:tc>
          <w:tcPr>
            <w:tcW w:w="2275" w:type="dxa"/>
            <w:vMerge/>
            <w:vAlign w:val="center"/>
          </w:tcPr>
          <w:p w:rsidR="00282973" w:rsidRPr="00C26276" w:rsidRDefault="00282973" w:rsidP="0028297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  <w:tr w:rsidR="00282973" w:rsidRPr="00C26276" w:rsidTr="00282973">
        <w:trPr>
          <w:trHeight w:val="299"/>
        </w:trPr>
        <w:tc>
          <w:tcPr>
            <w:tcW w:w="3691" w:type="dxa"/>
            <w:vAlign w:val="center"/>
          </w:tcPr>
          <w:p w:rsidR="00282973" w:rsidRDefault="00282973" w:rsidP="00282973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</w:pPr>
            <w:r w:rsidRPr="00C2627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 xml:space="preserve">الزمن: </w:t>
            </w: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نصف ساعة</w:t>
            </w:r>
          </w:p>
          <w:p w:rsidR="00282973" w:rsidRDefault="00282973" w:rsidP="00282973">
            <w:pPr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</w:pPr>
          </w:p>
          <w:p w:rsidR="00282973" w:rsidRPr="00C26276" w:rsidRDefault="00282973" w:rsidP="0028297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540" w:type="dxa"/>
          </w:tcPr>
          <w:p w:rsidR="00282973" w:rsidRPr="00C26276" w:rsidRDefault="00282973" w:rsidP="0028297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C26276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د. دعاء صبرى</w:t>
            </w:r>
          </w:p>
        </w:tc>
        <w:tc>
          <w:tcPr>
            <w:tcW w:w="2275" w:type="dxa"/>
            <w:vMerge/>
            <w:vAlign w:val="center"/>
          </w:tcPr>
          <w:p w:rsidR="00282973" w:rsidRPr="00C26276" w:rsidRDefault="00282973" w:rsidP="0028297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  <w:lang w:bidi="ar-EG"/>
              </w:rPr>
            </w:pPr>
          </w:p>
        </w:tc>
      </w:tr>
    </w:tbl>
    <w:p w:rsidR="00282973" w:rsidRDefault="00282973" w:rsidP="00282973">
      <w:pPr>
        <w:bidi/>
        <w:rPr>
          <w:rFonts w:hint="cs"/>
          <w:sz w:val="32"/>
          <w:szCs w:val="32"/>
          <w:rtl/>
          <w:lang w:bidi="ar-EG"/>
        </w:rPr>
      </w:pPr>
    </w:p>
    <w:p w:rsidR="00282973" w:rsidRPr="000A0A5E" w:rsidRDefault="00282973" w:rsidP="00282973">
      <w:pPr>
        <w:bidi/>
        <w:rPr>
          <w:rFonts w:hint="cs"/>
          <w:sz w:val="32"/>
          <w:szCs w:val="32"/>
          <w:rtl/>
          <w:lang w:bidi="ar-EG"/>
        </w:rPr>
      </w:pPr>
      <w:r w:rsidRPr="000A0A5E">
        <w:rPr>
          <w:rFonts w:hint="cs"/>
          <w:sz w:val="32"/>
          <w:szCs w:val="32"/>
          <w:rtl/>
          <w:lang w:bidi="ar-EG"/>
        </w:rPr>
        <w:t>الأسم:                                                           الشعبة:</w:t>
      </w:r>
    </w:p>
    <w:p w:rsidR="00282973" w:rsidRPr="000A0A5E" w:rsidRDefault="00282973" w:rsidP="00282973">
      <w:pPr>
        <w:bidi/>
        <w:rPr>
          <w:rFonts w:hint="cs"/>
          <w:sz w:val="32"/>
          <w:szCs w:val="32"/>
          <w:rtl/>
          <w:lang w:bidi="ar-EG"/>
        </w:rPr>
      </w:pPr>
    </w:p>
    <w:p w:rsidR="00282973" w:rsidRPr="000A0A5E" w:rsidRDefault="00282973" w:rsidP="00282973">
      <w:pPr>
        <w:bidi/>
        <w:rPr>
          <w:rFonts w:hint="cs"/>
          <w:sz w:val="32"/>
          <w:szCs w:val="32"/>
          <w:u w:val="single"/>
          <w:rtl/>
          <w:lang w:bidi="ar-EG"/>
        </w:rPr>
      </w:pPr>
      <w:r w:rsidRPr="000A0A5E">
        <w:rPr>
          <w:rFonts w:hint="cs"/>
          <w:sz w:val="32"/>
          <w:szCs w:val="32"/>
          <w:u w:val="single"/>
          <w:rtl/>
          <w:lang w:bidi="ar-EG"/>
        </w:rPr>
        <w:t>أختر الأجابة الصحيحية من بين الأقواس</w:t>
      </w:r>
      <w:r w:rsidRPr="000A0A5E">
        <w:rPr>
          <w:sz w:val="32"/>
          <w:szCs w:val="32"/>
          <w:u w:val="single"/>
          <w:lang w:bidi="ar-EG"/>
        </w:rPr>
        <w:t xml:space="preserve"> </w:t>
      </w:r>
      <w:r w:rsidRPr="000A0A5E">
        <w:rPr>
          <w:rFonts w:hint="cs"/>
          <w:sz w:val="32"/>
          <w:szCs w:val="32"/>
          <w:u w:val="single"/>
          <w:rtl/>
          <w:lang w:bidi="ar-EG"/>
        </w:rPr>
        <w:t>:-</w:t>
      </w:r>
      <w:r w:rsidRPr="000A0A5E">
        <w:rPr>
          <w:sz w:val="32"/>
          <w:szCs w:val="32"/>
          <w:u w:val="single"/>
          <w:lang w:bidi="ar-EG"/>
        </w:rPr>
        <w:t xml:space="preserve"> </w:t>
      </w:r>
      <w:r w:rsidRPr="000A0A5E">
        <w:rPr>
          <w:rFonts w:hint="cs"/>
          <w:sz w:val="32"/>
          <w:szCs w:val="32"/>
          <w:u w:val="single"/>
          <w:rtl/>
          <w:lang w:bidi="ar-EG"/>
        </w:rPr>
        <w:t>(20 درجة)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يتم استخام نظام غذائى عالى الكربوهيدرات والدهن والبروتين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فى حالات 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(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الصرع 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السل الرئوى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البيلة الكيتونية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>).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من وظائف الكلية الحفاظ على توازن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(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كالسيوم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فوسفور- كالسيوم وفوسفور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العظام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يقوم بتصنيع بروتينات بلازما الدم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(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البنكرياس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لكلية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ا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لكبد</w:t>
      </w: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>).</w:t>
      </w:r>
    </w:p>
    <w:p w:rsidR="00282973" w:rsidRPr="000A0A5E" w:rsidRDefault="00E03FE5" w:rsidP="00E03FE5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تشمع الكبد يحدث نتيجة لتحول الخلايا الحية فى الكبد الى نسيج </w:t>
      </w:r>
      <w:r w:rsidRPr="00E03FE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(مرن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عضلى - ليفى</w:t>
      </w:r>
      <w:r w:rsidR="00282973"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).</w:t>
      </w:r>
    </w:p>
    <w:p w:rsidR="00282973" w:rsidRPr="000A0A5E" w:rsidRDefault="00E03FE5" w:rsidP="00E03FE5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يحدث مرض دوالى المرئ لمرضى تشمع الكبد نتيجة ارتفاع الضغط على</w:t>
      </w:r>
      <w:r w:rsidR="00282973"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(الوريد البابى</w:t>
      </w:r>
      <w:r w:rsidR="00282973"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-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الاورطه</w:t>
      </w:r>
      <w:r w:rsidR="00282973"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EG"/>
        </w:rPr>
        <w:t>–</w:t>
      </w:r>
      <w:r w:rsidR="00282973" w:rsidRPr="000A0A5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الوريد البطنى</w:t>
      </w:r>
      <w:r w:rsidR="00282973" w:rsidRPr="000A0A5E">
        <w:rPr>
          <w:rFonts w:ascii="Times New Roman" w:hAnsi="Times New Roman" w:cs="Times New Roman"/>
          <w:sz w:val="28"/>
          <w:szCs w:val="28"/>
          <w:rtl/>
          <w:lang w:bidi="ar-EG"/>
        </w:rPr>
        <w:t>).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A0A5E">
        <w:rPr>
          <w:rFonts w:ascii="Times New Roman" w:hAnsi="Times New Roman" w:cs="Times New Roman"/>
          <w:sz w:val="28"/>
          <w:szCs w:val="28"/>
          <w:rtl/>
        </w:rPr>
        <w:t xml:space="preserve">تحدد كمية (الدهون – البروتينات – الكربوهيدرات ) فى مرض الكبد والمرارة والبنكرياس. 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A0A5E">
        <w:rPr>
          <w:rFonts w:ascii="Times New Roman" w:hAnsi="Times New Roman" w:cs="Times New Roman"/>
          <w:sz w:val="28"/>
          <w:szCs w:val="28"/>
          <w:rtl/>
          <w:lang w:bidi="ar-EG"/>
        </w:rPr>
        <w:t>التهابات</w:t>
      </w:r>
      <w:r w:rsidRPr="000A0A5E">
        <w:rPr>
          <w:rFonts w:ascii="Times New Roman" w:hAnsi="Times New Roman" w:cs="Times New Roman"/>
          <w:sz w:val="28"/>
          <w:szCs w:val="28"/>
          <w:rtl/>
        </w:rPr>
        <w:t xml:space="preserve"> ( الكبد–الكلية–البنكرياس) تعمل على ظهور اعراض الاصابة بمرض السكرى.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A0A5E">
        <w:rPr>
          <w:rFonts w:ascii="Times New Roman" w:hAnsi="Times New Roman" w:cs="Times New Roman"/>
          <w:sz w:val="28"/>
          <w:szCs w:val="28"/>
          <w:rtl/>
        </w:rPr>
        <w:t>يفضل استخدام الإنسولين ( سريع المفعول–متوسط المفعول–الممزوج) داخل المستشفيات.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A0A5E">
        <w:rPr>
          <w:rFonts w:ascii="Times New Roman" w:hAnsi="Times New Roman" w:cs="Times New Roman"/>
          <w:sz w:val="28"/>
          <w:szCs w:val="28"/>
          <w:rtl/>
        </w:rPr>
        <w:t xml:space="preserve">هرمون (الرينين – الأنجيوتنسين – الاريثروبويتين) يلعب دورا مهم فى تصنيع كرات الدم الحمراء. </w:t>
      </w:r>
    </w:p>
    <w:p w:rsidR="00282973" w:rsidRPr="000A0A5E" w:rsidRDefault="00282973" w:rsidP="0028297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A0A5E">
        <w:rPr>
          <w:rFonts w:ascii="Times New Roman" w:hAnsi="Times New Roman" w:cs="Times New Roman"/>
          <w:sz w:val="28"/>
          <w:szCs w:val="28"/>
          <w:rtl/>
        </w:rPr>
        <w:t xml:space="preserve"> الفشل الكلوى المزمن يصاحبه ( انخفاض ضغط الدم –زيادة كرات الدم الحمراء – وهن العظام).</w:t>
      </w:r>
    </w:p>
    <w:sectPr w:rsidR="00282973" w:rsidRPr="000A0A5E" w:rsidSect="00A03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59C"/>
    <w:multiLevelType w:val="hybridMultilevel"/>
    <w:tmpl w:val="445016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82973"/>
    <w:rsid w:val="00282973"/>
    <w:rsid w:val="00A03DB3"/>
    <w:rsid w:val="00B5615B"/>
    <w:rsid w:val="00E0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7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973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7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</dc:creator>
  <cp:keywords/>
  <dc:description/>
  <cp:lastModifiedBy>Doaa</cp:lastModifiedBy>
  <cp:revision>2</cp:revision>
  <dcterms:created xsi:type="dcterms:W3CDTF">2015-05-01T12:27:00Z</dcterms:created>
  <dcterms:modified xsi:type="dcterms:W3CDTF">2015-05-01T12:43:00Z</dcterms:modified>
</cp:coreProperties>
</file>